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основу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решења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суда</w:t>
      </w:r>
      <w:proofErr w:type="spellEnd"/>
      <w:r>
        <w:rPr>
          <w:sz w:val="20"/>
          <w:szCs w:val="20"/>
        </w:rPr>
        <w:t xml:space="preserve"> у </w:t>
      </w:r>
      <w:proofErr w:type="spellStart"/>
      <w:proofErr w:type="gramStart"/>
      <w:r>
        <w:rPr>
          <w:sz w:val="20"/>
          <w:szCs w:val="20"/>
        </w:rPr>
        <w:t>Београду</w:t>
      </w:r>
      <w:proofErr w:type="spellEnd"/>
      <w:r w:rsidR="00C61F53">
        <w:rPr>
          <w:sz w:val="20"/>
          <w:szCs w:val="20"/>
        </w:rPr>
        <w:t xml:space="preserve"> </w:t>
      </w:r>
      <w:r w:rsidR="00784763">
        <w:rPr>
          <w:sz w:val="20"/>
          <w:szCs w:val="20"/>
        </w:rPr>
        <w:t xml:space="preserve"> 5</w:t>
      </w:r>
      <w:proofErr w:type="gramEnd"/>
      <w:r>
        <w:rPr>
          <w:sz w:val="20"/>
          <w:szCs w:val="20"/>
        </w:rPr>
        <w:t>. Ст. бр.</w:t>
      </w:r>
      <w:r w:rsidR="00784763">
        <w:rPr>
          <w:sz w:val="20"/>
          <w:szCs w:val="20"/>
        </w:rPr>
        <w:t>191</w:t>
      </w:r>
      <w:r w:rsidR="00605DFB">
        <w:rPr>
          <w:sz w:val="20"/>
          <w:szCs w:val="20"/>
        </w:rPr>
        <w:t>/</w:t>
      </w:r>
      <w:proofErr w:type="gramStart"/>
      <w:r w:rsidR="00605DFB">
        <w:rPr>
          <w:sz w:val="20"/>
          <w:szCs w:val="20"/>
        </w:rPr>
        <w:t>202</w:t>
      </w:r>
      <w:r w:rsidR="00784763">
        <w:rPr>
          <w:sz w:val="20"/>
          <w:szCs w:val="20"/>
        </w:rPr>
        <w:t xml:space="preserve">4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proofErr w:type="gramEnd"/>
      <w:r>
        <w:rPr>
          <w:sz w:val="20"/>
          <w:szCs w:val="20"/>
        </w:rPr>
        <w:t xml:space="preserve"> </w:t>
      </w:r>
      <w:r w:rsidR="00784763">
        <w:rPr>
          <w:sz w:val="20"/>
          <w:szCs w:val="20"/>
        </w:rPr>
        <w:t>20.11.2024</w:t>
      </w:r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године</w:t>
      </w:r>
      <w:proofErr w:type="spellEnd"/>
      <w:proofErr w:type="gramEnd"/>
      <w:r>
        <w:rPr>
          <w:sz w:val="20"/>
          <w:szCs w:val="20"/>
        </w:rPr>
        <w:t>,</w:t>
      </w:r>
      <w:r w:rsidR="00C73FFD">
        <w:rPr>
          <w:sz w:val="20"/>
          <w:szCs w:val="20"/>
        </w:rPr>
        <w:t xml:space="preserve"> </w:t>
      </w:r>
      <w:proofErr w:type="spellStart"/>
      <w:r w:rsidR="00605DFB">
        <w:rPr>
          <w:sz w:val="20"/>
          <w:szCs w:val="20"/>
        </w:rPr>
        <w:t>као</w:t>
      </w:r>
      <w:proofErr w:type="spellEnd"/>
      <w:r w:rsidR="00605DFB">
        <w:rPr>
          <w:sz w:val="20"/>
          <w:szCs w:val="20"/>
        </w:rPr>
        <w:t xml:space="preserve"> </w:t>
      </w:r>
      <w:r w:rsidR="00C73FFD">
        <w:rPr>
          <w:sz w:val="20"/>
          <w:szCs w:val="20"/>
        </w:rPr>
        <w:t xml:space="preserve">и </w:t>
      </w:r>
      <w:proofErr w:type="spellStart"/>
      <w:r w:rsidR="00605DFB">
        <w:rPr>
          <w:sz w:val="20"/>
          <w:szCs w:val="20"/>
        </w:rPr>
        <w:t>решења</w:t>
      </w:r>
      <w:proofErr w:type="spellEnd"/>
      <w:r w:rsidR="00605DFB">
        <w:rPr>
          <w:sz w:val="20"/>
          <w:szCs w:val="20"/>
        </w:rPr>
        <w:t xml:space="preserve"> о </w:t>
      </w:r>
      <w:proofErr w:type="spellStart"/>
      <w:r w:rsidR="00605DFB">
        <w:rPr>
          <w:sz w:val="20"/>
          <w:szCs w:val="20"/>
        </w:rPr>
        <w:t>банкротству</w:t>
      </w:r>
      <w:proofErr w:type="spellEnd"/>
      <w:r w:rsidR="00605DFB">
        <w:rPr>
          <w:sz w:val="20"/>
          <w:szCs w:val="20"/>
        </w:rPr>
        <w:t xml:space="preserve"> </w:t>
      </w:r>
      <w:proofErr w:type="spellStart"/>
      <w:r w:rsidR="00C73FFD">
        <w:rPr>
          <w:sz w:val="20"/>
          <w:szCs w:val="20"/>
        </w:rPr>
        <w:t>од</w:t>
      </w:r>
      <w:proofErr w:type="spellEnd"/>
      <w:r w:rsidR="00C73FFD">
        <w:rPr>
          <w:sz w:val="20"/>
          <w:szCs w:val="20"/>
        </w:rPr>
        <w:t xml:space="preserve"> </w:t>
      </w:r>
      <w:r w:rsidR="00784763">
        <w:rPr>
          <w:sz w:val="20"/>
          <w:szCs w:val="20"/>
        </w:rPr>
        <w:t>25.03.2025</w:t>
      </w:r>
      <w:r w:rsidR="00C73FFD">
        <w:rPr>
          <w:sz w:val="20"/>
          <w:szCs w:val="20"/>
        </w:rPr>
        <w:t xml:space="preserve">.године,  </w:t>
      </w:r>
      <w:r>
        <w:rPr>
          <w:sz w:val="20"/>
          <w:szCs w:val="20"/>
        </w:rPr>
        <w:t xml:space="preserve">а у </w:t>
      </w:r>
      <w:proofErr w:type="spellStart"/>
      <w:r>
        <w:rPr>
          <w:sz w:val="20"/>
          <w:szCs w:val="20"/>
        </w:rPr>
        <w:t>складу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чланoм</w:t>
      </w:r>
      <w:proofErr w:type="spellEnd"/>
      <w:r>
        <w:rPr>
          <w:sz w:val="20"/>
          <w:szCs w:val="20"/>
        </w:rPr>
        <w:t xml:space="preserve">  132. и 133. </w:t>
      </w:r>
      <w:proofErr w:type="spellStart"/>
      <w:r>
        <w:rPr>
          <w:sz w:val="20"/>
          <w:szCs w:val="20"/>
        </w:rPr>
        <w:t>Закона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стечају</w:t>
      </w:r>
      <w:proofErr w:type="spellEnd"/>
      <w:r>
        <w:rPr>
          <w:sz w:val="20"/>
          <w:szCs w:val="20"/>
        </w:rPr>
        <w:t xml:space="preserve"> </w:t>
      </w:r>
      <w:r w:rsidR="00605DFB">
        <w:rPr>
          <w:sz w:val="20"/>
          <w:szCs w:val="20"/>
        </w:rPr>
        <w:t>(«</w:t>
      </w:r>
      <w:proofErr w:type="spellStart"/>
      <w:r w:rsidR="00605DFB">
        <w:rPr>
          <w:i/>
          <w:sz w:val="20"/>
          <w:szCs w:val="20"/>
        </w:rPr>
        <w:t>Службени</w:t>
      </w:r>
      <w:proofErr w:type="spellEnd"/>
      <w:r w:rsidR="00605DFB">
        <w:rPr>
          <w:i/>
          <w:sz w:val="20"/>
          <w:szCs w:val="20"/>
        </w:rPr>
        <w:t xml:space="preserve"> </w:t>
      </w:r>
      <w:proofErr w:type="spellStart"/>
      <w:r w:rsidR="00605DFB">
        <w:rPr>
          <w:i/>
          <w:sz w:val="20"/>
          <w:szCs w:val="20"/>
        </w:rPr>
        <w:t>гласник</w:t>
      </w:r>
      <w:proofErr w:type="spellEnd"/>
      <w:r w:rsidR="00605DFB">
        <w:rPr>
          <w:i/>
          <w:sz w:val="20"/>
          <w:szCs w:val="20"/>
        </w:rPr>
        <w:t xml:space="preserve"> РС» </w:t>
      </w:r>
      <w:proofErr w:type="spellStart"/>
      <w:r w:rsidR="00605DFB">
        <w:rPr>
          <w:i/>
          <w:sz w:val="20"/>
          <w:szCs w:val="20"/>
        </w:rPr>
        <w:t>број</w:t>
      </w:r>
      <w:proofErr w:type="spellEnd"/>
      <w:r w:rsidR="00605DFB">
        <w:rPr>
          <w:i/>
          <w:sz w:val="20"/>
          <w:szCs w:val="20"/>
        </w:rPr>
        <w:t xml:space="preserve"> 95/2018</w:t>
      </w:r>
      <w:r w:rsidR="00605DFB">
        <w:rPr>
          <w:sz w:val="20"/>
          <w:szCs w:val="20"/>
        </w:rPr>
        <w:t xml:space="preserve">),  </w:t>
      </w:r>
      <w:r>
        <w:rPr>
          <w:i/>
          <w:sz w:val="20"/>
          <w:szCs w:val="20"/>
        </w:rPr>
        <w:t xml:space="preserve">  </w:t>
      </w:r>
      <w:proofErr w:type="gramStart"/>
      <w:r>
        <w:rPr>
          <w:i/>
          <w:sz w:val="20"/>
          <w:szCs w:val="20"/>
        </w:rPr>
        <w:t xml:space="preserve">- </w:t>
      </w:r>
      <w:r>
        <w:rPr>
          <w:sz w:val="20"/>
          <w:szCs w:val="20"/>
        </w:rPr>
        <w:t xml:space="preserve"> и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Националним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стандардом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5 – </w:t>
      </w:r>
      <w:proofErr w:type="spellStart"/>
      <w:r>
        <w:rPr>
          <w:sz w:val="20"/>
          <w:szCs w:val="20"/>
        </w:rPr>
        <w:t>Националним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стандардом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начину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поступку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уновчења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имовине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 w:rsidR="00605D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>
        <w:rPr>
          <w:sz w:val="20"/>
          <w:szCs w:val="20"/>
        </w:rPr>
        <w:t>:</w:t>
      </w:r>
    </w:p>
    <w:p w:rsidR="002804BA" w:rsidRPr="00071599" w:rsidRDefault="002804BA"/>
    <w:p w:rsidR="002804BA" w:rsidRPr="00784763" w:rsidRDefault="007C2162" w:rsidP="002804BA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„</w:t>
      </w:r>
      <w:r w:rsidR="00784763">
        <w:rPr>
          <w:b/>
          <w:sz w:val="20"/>
          <w:szCs w:val="20"/>
        </w:rPr>
        <w:t>САН</w:t>
      </w:r>
      <w:proofErr w:type="gramStart"/>
      <w:r>
        <w:rPr>
          <w:b/>
          <w:sz w:val="20"/>
          <w:szCs w:val="20"/>
        </w:rPr>
        <w:t>“ Д.О.О</w:t>
      </w:r>
      <w:proofErr w:type="gramEnd"/>
      <w:r>
        <w:rPr>
          <w:b/>
          <w:sz w:val="20"/>
          <w:szCs w:val="20"/>
        </w:rPr>
        <w:t xml:space="preserve">.  </w:t>
      </w:r>
      <w:r w:rsidR="002804BA">
        <w:rPr>
          <w:b/>
          <w:sz w:val="20"/>
          <w:szCs w:val="20"/>
        </w:rPr>
        <w:t>-  У СТЕЧАЈУ</w:t>
      </w:r>
      <w:r w:rsidR="00784763">
        <w:rPr>
          <w:b/>
          <w:sz w:val="20"/>
          <w:szCs w:val="20"/>
        </w:rPr>
        <w:t xml:space="preserve">  </w:t>
      </w:r>
    </w:p>
    <w:p w:rsidR="002804BA" w:rsidRPr="00784763" w:rsidRDefault="00784763" w:rsidP="002804BA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 w:rsidR="00605DFB">
        <w:rPr>
          <w:b/>
          <w:sz w:val="20"/>
          <w:szCs w:val="20"/>
        </w:rPr>
        <w:t>Булевар</w:t>
      </w:r>
      <w:proofErr w:type="spellEnd"/>
      <w:r w:rsidR="00605DFB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Михајла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Пупина</w:t>
      </w:r>
      <w:proofErr w:type="spellEnd"/>
      <w:r>
        <w:rPr>
          <w:b/>
          <w:sz w:val="20"/>
          <w:szCs w:val="20"/>
        </w:rPr>
        <w:t xml:space="preserve"> бр.10е</w:t>
      </w:r>
      <w:proofErr w:type="gramStart"/>
      <w:r w:rsidR="00605DFB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Нови</w:t>
      </w:r>
      <w:proofErr w:type="gramEnd"/>
      <w:r>
        <w:rPr>
          <w:b/>
          <w:sz w:val="20"/>
          <w:szCs w:val="20"/>
        </w:rPr>
        <w:t xml:space="preserve"> Београд </w:t>
      </w:r>
    </w:p>
    <w:p w:rsidR="002804BA" w:rsidRPr="0046105E" w:rsidRDefault="002804BA" w:rsidP="0046105E">
      <w:pPr>
        <w:spacing w:line="276" w:lineRule="auto"/>
        <w:rPr>
          <w:sz w:val="20"/>
          <w:szCs w:val="20"/>
        </w:rPr>
      </w:pPr>
    </w:p>
    <w:p w:rsidR="002804BA" w:rsidRPr="0046105E" w:rsidRDefault="002804BA" w:rsidP="0046105E">
      <w:pPr>
        <w:spacing w:line="276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О Г Л А Ш А В А</w:t>
      </w:r>
    </w:p>
    <w:p w:rsidR="0046105E" w:rsidRDefault="00784763" w:rsidP="0046105E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Прву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="00D9324A" w:rsidRPr="00CF1DDB">
        <w:rPr>
          <w:b/>
          <w:sz w:val="20"/>
          <w:szCs w:val="20"/>
        </w:rPr>
        <w:t>п</w:t>
      </w:r>
      <w:r w:rsidR="002804BA" w:rsidRPr="00CF1DDB">
        <w:rPr>
          <w:b/>
          <w:sz w:val="20"/>
          <w:szCs w:val="20"/>
        </w:rPr>
        <w:t>родају</w:t>
      </w:r>
      <w:proofErr w:type="spellEnd"/>
      <w:r w:rsidR="002804BA" w:rsidRPr="0046105E">
        <w:rPr>
          <w:sz w:val="20"/>
          <w:szCs w:val="20"/>
        </w:rPr>
        <w:t xml:space="preserve"> </w:t>
      </w:r>
      <w:proofErr w:type="spellStart"/>
      <w:r w:rsidR="00605DFB" w:rsidRPr="0046105E">
        <w:rPr>
          <w:sz w:val="20"/>
          <w:szCs w:val="20"/>
        </w:rPr>
        <w:t>имовине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стечајног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дужника</w:t>
      </w:r>
      <w:proofErr w:type="spellEnd"/>
      <w:r w:rsidR="0046105E">
        <w:rPr>
          <w:sz w:val="20"/>
          <w:szCs w:val="20"/>
        </w:rPr>
        <w:t xml:space="preserve"> </w:t>
      </w:r>
      <w:proofErr w:type="spellStart"/>
      <w:r w:rsidR="0046105E">
        <w:rPr>
          <w:sz w:val="20"/>
          <w:szCs w:val="20"/>
        </w:rPr>
        <w:t>методом</w:t>
      </w:r>
      <w:proofErr w:type="spellEnd"/>
      <w:r w:rsidR="0088513C">
        <w:rPr>
          <w:sz w:val="20"/>
          <w:szCs w:val="20"/>
        </w:rPr>
        <w:t xml:space="preserve">  </w:t>
      </w:r>
      <w:proofErr w:type="spellStart"/>
      <w:r w:rsidR="00605DFB" w:rsidRPr="0046105E">
        <w:rPr>
          <w:sz w:val="20"/>
          <w:szCs w:val="20"/>
        </w:rPr>
        <w:t>прикупљањем</w:t>
      </w:r>
      <w:proofErr w:type="spellEnd"/>
      <w:r w:rsidR="00605DFB" w:rsidRPr="0046105E">
        <w:rPr>
          <w:sz w:val="20"/>
          <w:szCs w:val="20"/>
        </w:rPr>
        <w:t xml:space="preserve"> </w:t>
      </w:r>
      <w:proofErr w:type="spellStart"/>
      <w:r w:rsidR="00605DFB" w:rsidRPr="0046105E">
        <w:rPr>
          <w:sz w:val="20"/>
          <w:szCs w:val="20"/>
        </w:rPr>
        <w:t>понуда</w:t>
      </w:r>
      <w:proofErr w:type="spellEnd"/>
      <w:r w:rsidR="0046105E">
        <w:rPr>
          <w:sz w:val="20"/>
          <w:szCs w:val="20"/>
        </w:rPr>
        <w:t>.</w:t>
      </w:r>
      <w:r w:rsidR="00605DFB" w:rsidRPr="0046105E">
        <w:rPr>
          <w:sz w:val="20"/>
          <w:szCs w:val="20"/>
        </w:rPr>
        <w:t xml:space="preserve"> </w:t>
      </w:r>
      <w:r w:rsidR="002804BA" w:rsidRPr="0046105E">
        <w:rPr>
          <w:sz w:val="20"/>
          <w:szCs w:val="20"/>
        </w:rPr>
        <w:t xml:space="preserve"> </w:t>
      </w:r>
    </w:p>
    <w:p w:rsidR="0058173A" w:rsidRPr="0046105E" w:rsidRDefault="0058173A" w:rsidP="0046105E">
      <w:pPr>
        <w:spacing w:line="276" w:lineRule="auto"/>
        <w:jc w:val="both"/>
        <w:rPr>
          <w:sz w:val="20"/>
          <w:szCs w:val="20"/>
        </w:rPr>
      </w:pPr>
      <w:proofErr w:type="spellStart"/>
      <w:r w:rsidRPr="0046105E">
        <w:rPr>
          <w:sz w:val="20"/>
          <w:szCs w:val="20"/>
        </w:rPr>
        <w:t>Предмет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продаје</w:t>
      </w:r>
      <w:proofErr w:type="spellEnd"/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чини</w:t>
      </w:r>
      <w:proofErr w:type="spellEnd"/>
      <w:r w:rsidR="006F5ABD">
        <w:rPr>
          <w:sz w:val="20"/>
          <w:szCs w:val="20"/>
        </w:rPr>
        <w:t xml:space="preserve"> </w:t>
      </w:r>
      <w:proofErr w:type="spellStart"/>
      <w:r w:rsidR="006F5ABD">
        <w:rPr>
          <w:sz w:val="20"/>
          <w:szCs w:val="20"/>
        </w:rPr>
        <w:t>непокретна</w:t>
      </w:r>
      <w:proofErr w:type="spellEnd"/>
      <w:r w:rsidR="006F5ABD">
        <w:rPr>
          <w:sz w:val="20"/>
          <w:szCs w:val="20"/>
        </w:rPr>
        <w:t xml:space="preserve"> </w:t>
      </w:r>
      <w:r w:rsidRPr="0046105E">
        <w:rPr>
          <w:sz w:val="20"/>
          <w:szCs w:val="20"/>
        </w:rPr>
        <w:t xml:space="preserve"> </w:t>
      </w:r>
      <w:proofErr w:type="spellStart"/>
      <w:r w:rsidRPr="0046105E">
        <w:rPr>
          <w:sz w:val="20"/>
          <w:szCs w:val="20"/>
        </w:rPr>
        <w:t>имовина</w:t>
      </w:r>
      <w:proofErr w:type="spellEnd"/>
      <w:r w:rsidR="00D9324A">
        <w:rPr>
          <w:sz w:val="20"/>
          <w:szCs w:val="20"/>
        </w:rPr>
        <w:t xml:space="preserve"> </w:t>
      </w:r>
      <w:r w:rsidRPr="0046105E">
        <w:rPr>
          <w:sz w:val="20"/>
          <w:szCs w:val="20"/>
        </w:rPr>
        <w:t xml:space="preserve"> </w:t>
      </w:r>
      <w:r w:rsidR="006F5ABD">
        <w:rPr>
          <w:sz w:val="20"/>
          <w:szCs w:val="20"/>
        </w:rPr>
        <w:t xml:space="preserve">и </w:t>
      </w:r>
      <w:proofErr w:type="spellStart"/>
      <w:r w:rsidR="006F5ABD">
        <w:rPr>
          <w:sz w:val="20"/>
          <w:szCs w:val="20"/>
        </w:rPr>
        <w:t>то</w:t>
      </w:r>
      <w:proofErr w:type="spellEnd"/>
      <w:r w:rsidR="006F5ABD">
        <w:rPr>
          <w:sz w:val="20"/>
          <w:szCs w:val="20"/>
        </w:rPr>
        <w:t>:</w:t>
      </w:r>
      <w:r w:rsidRPr="0046105E">
        <w:rPr>
          <w:sz w:val="20"/>
          <w:szCs w:val="20"/>
        </w:rPr>
        <w:t xml:space="preserve"> </w:t>
      </w:r>
    </w:p>
    <w:p w:rsidR="00312BB7" w:rsidRPr="00312BB7" w:rsidRDefault="00863C93" w:rsidP="00863C93">
      <w:pPr>
        <w:pStyle w:val="ListParagraph"/>
        <w:numPr>
          <w:ilvl w:val="0"/>
          <w:numId w:val="15"/>
        </w:numPr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Ред.бр.1 - </w:t>
      </w:r>
      <w:r w:rsidR="00312BB7" w:rsidRPr="00312BB7">
        <w:rPr>
          <w:b/>
          <w:sz w:val="20"/>
          <w:szCs w:val="20"/>
        </w:rPr>
        <w:t xml:space="preserve">Пословни простор </w:t>
      </w:r>
      <w:r>
        <w:rPr>
          <w:b/>
          <w:sz w:val="20"/>
          <w:szCs w:val="20"/>
        </w:rPr>
        <w:t xml:space="preserve"> </w:t>
      </w:r>
      <w:r w:rsidR="00312BB7">
        <w:rPr>
          <w:b/>
          <w:sz w:val="20"/>
          <w:szCs w:val="20"/>
        </w:rPr>
        <w:t xml:space="preserve">  </w:t>
      </w:r>
      <w:r w:rsidR="00312BB7" w:rsidRPr="00312BB7">
        <w:rPr>
          <w:sz w:val="20"/>
          <w:szCs w:val="20"/>
        </w:rPr>
        <w:t xml:space="preserve">за који није утврђена делатност на кп.бр.69/3 КО Краљево, ул.Олге Милутиновића , Број улаза 1, Евиденциони број 3, </w:t>
      </w:r>
      <w:r w:rsidR="00312BB7" w:rsidRPr="00312BB7">
        <w:rPr>
          <w:b/>
          <w:sz w:val="20"/>
          <w:szCs w:val="20"/>
        </w:rPr>
        <w:t>број посебног дела 1,</w:t>
      </w:r>
      <w:r w:rsidR="00312BB7" w:rsidRPr="00312BB7">
        <w:rPr>
          <w:sz w:val="20"/>
          <w:szCs w:val="20"/>
        </w:rPr>
        <w:t xml:space="preserve"> корисне површине 11 м2</w:t>
      </w:r>
      <w:r w:rsidR="00312BB7">
        <w:rPr>
          <w:sz w:val="20"/>
          <w:szCs w:val="20"/>
        </w:rPr>
        <w:t>.</w:t>
      </w:r>
    </w:p>
    <w:p w:rsidR="00071599" w:rsidRDefault="00071599" w:rsidP="00863C93">
      <w:pPr>
        <w:pStyle w:val="ListParagraph"/>
        <w:spacing w:before="120"/>
        <w:jc w:val="both"/>
        <w:rPr>
          <w:b/>
          <w:sz w:val="20"/>
          <w:szCs w:val="20"/>
        </w:rPr>
      </w:pPr>
      <w:r>
        <w:t xml:space="preserve">             </w:t>
      </w:r>
      <w:r w:rsidR="00F5765C">
        <w:t xml:space="preserve">                   </w:t>
      </w:r>
      <w:proofErr w:type="spellStart"/>
      <w:r w:rsidR="00956382" w:rsidRPr="00312BB7">
        <w:rPr>
          <w:b/>
          <w:sz w:val="20"/>
          <w:szCs w:val="20"/>
        </w:rPr>
        <w:t>Процењена</w:t>
      </w:r>
      <w:proofErr w:type="spellEnd"/>
      <w:r w:rsidR="00956382" w:rsidRPr="00312BB7">
        <w:rPr>
          <w:b/>
          <w:sz w:val="20"/>
          <w:szCs w:val="20"/>
        </w:rPr>
        <w:t xml:space="preserve"> </w:t>
      </w:r>
      <w:proofErr w:type="spellStart"/>
      <w:proofErr w:type="gramStart"/>
      <w:r w:rsidR="00956382" w:rsidRPr="00312BB7">
        <w:rPr>
          <w:b/>
          <w:sz w:val="20"/>
          <w:szCs w:val="20"/>
        </w:rPr>
        <w:t>вредност</w:t>
      </w:r>
      <w:proofErr w:type="spellEnd"/>
      <w:r w:rsidR="00956382" w:rsidRPr="00312BB7">
        <w:rPr>
          <w:b/>
          <w:sz w:val="20"/>
          <w:szCs w:val="20"/>
        </w:rPr>
        <w:t xml:space="preserve"> </w:t>
      </w:r>
      <w:r w:rsidR="00707F7A" w:rsidRPr="00312BB7">
        <w:rPr>
          <w:b/>
          <w:sz w:val="20"/>
          <w:szCs w:val="20"/>
        </w:rPr>
        <w:t xml:space="preserve"> :</w:t>
      </w:r>
      <w:proofErr w:type="gramEnd"/>
      <w:r w:rsidR="00707F7A" w:rsidRPr="00312BB7">
        <w:rPr>
          <w:b/>
          <w:sz w:val="20"/>
          <w:szCs w:val="20"/>
        </w:rPr>
        <w:t xml:space="preserve"> </w:t>
      </w:r>
      <w:r w:rsidR="006F5ABD">
        <w:rPr>
          <w:b/>
          <w:sz w:val="20"/>
          <w:szCs w:val="20"/>
        </w:rPr>
        <w:t>1.263.259</w:t>
      </w:r>
      <w:r w:rsidR="00506933" w:rsidRPr="00312BB7">
        <w:rPr>
          <w:b/>
          <w:sz w:val="20"/>
          <w:szCs w:val="20"/>
        </w:rPr>
        <w:t>,00</w:t>
      </w:r>
      <w:r w:rsidR="00707F7A" w:rsidRPr="00312BB7">
        <w:rPr>
          <w:b/>
          <w:sz w:val="20"/>
          <w:szCs w:val="20"/>
        </w:rPr>
        <w:t xml:space="preserve">  </w:t>
      </w:r>
      <w:proofErr w:type="spellStart"/>
      <w:r w:rsidR="00956382" w:rsidRPr="00312BB7">
        <w:rPr>
          <w:b/>
          <w:sz w:val="20"/>
          <w:szCs w:val="20"/>
        </w:rPr>
        <w:t>дин</w:t>
      </w:r>
      <w:proofErr w:type="spellEnd"/>
      <w:r w:rsidR="00956382" w:rsidRPr="00312BB7">
        <w:rPr>
          <w:b/>
          <w:sz w:val="20"/>
          <w:szCs w:val="20"/>
        </w:rPr>
        <w:t>.</w:t>
      </w:r>
      <w:r w:rsidR="00D9324A" w:rsidRPr="00312BB7">
        <w:rPr>
          <w:b/>
          <w:sz w:val="20"/>
          <w:szCs w:val="20"/>
        </w:rPr>
        <w:t xml:space="preserve">         </w:t>
      </w:r>
      <w:r w:rsidR="00707F7A" w:rsidRPr="00312BB7">
        <w:rPr>
          <w:b/>
          <w:sz w:val="20"/>
          <w:szCs w:val="20"/>
        </w:rPr>
        <w:t xml:space="preserve">   </w:t>
      </w:r>
      <w:proofErr w:type="spellStart"/>
      <w:r w:rsidR="00707F7A" w:rsidRPr="00312BB7">
        <w:rPr>
          <w:b/>
          <w:sz w:val="20"/>
          <w:szCs w:val="20"/>
        </w:rPr>
        <w:t>Депозит</w:t>
      </w:r>
      <w:proofErr w:type="spellEnd"/>
      <w:r w:rsidR="00707F7A" w:rsidRPr="00312BB7">
        <w:rPr>
          <w:b/>
          <w:sz w:val="20"/>
          <w:szCs w:val="20"/>
        </w:rPr>
        <w:t xml:space="preserve">: </w:t>
      </w:r>
      <w:r w:rsidR="006F5ABD">
        <w:rPr>
          <w:b/>
          <w:sz w:val="20"/>
          <w:szCs w:val="20"/>
        </w:rPr>
        <w:t>252.652,00</w:t>
      </w:r>
      <w:r w:rsidR="00506933" w:rsidRPr="00312BB7">
        <w:rPr>
          <w:b/>
          <w:sz w:val="20"/>
          <w:szCs w:val="20"/>
        </w:rPr>
        <w:t xml:space="preserve"> </w:t>
      </w:r>
      <w:proofErr w:type="spellStart"/>
      <w:r w:rsidR="00707F7A" w:rsidRPr="00312BB7">
        <w:rPr>
          <w:b/>
          <w:sz w:val="20"/>
          <w:szCs w:val="20"/>
        </w:rPr>
        <w:t>дин</w:t>
      </w:r>
      <w:proofErr w:type="spellEnd"/>
      <w:r w:rsidR="00707F7A" w:rsidRPr="00312BB7">
        <w:rPr>
          <w:b/>
          <w:sz w:val="20"/>
          <w:szCs w:val="20"/>
        </w:rPr>
        <w:t>.</w:t>
      </w:r>
      <w:r w:rsidRPr="00312BB7">
        <w:rPr>
          <w:b/>
          <w:sz w:val="20"/>
          <w:szCs w:val="20"/>
        </w:rPr>
        <w:t xml:space="preserve"> </w:t>
      </w:r>
    </w:p>
    <w:p w:rsidR="00312BB7" w:rsidRPr="00312BB7" w:rsidRDefault="00312BB7" w:rsidP="00863C93">
      <w:pPr>
        <w:pStyle w:val="ListParagraph"/>
        <w:spacing w:before="120"/>
        <w:jc w:val="both"/>
        <w:rPr>
          <w:b/>
          <w:sz w:val="20"/>
          <w:szCs w:val="20"/>
        </w:rPr>
      </w:pPr>
    </w:p>
    <w:p w:rsidR="00784763" w:rsidRPr="00312BB7" w:rsidRDefault="00863C93" w:rsidP="00863C93">
      <w:pPr>
        <w:pStyle w:val="ListParagraph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Ред.бр. 2- </w:t>
      </w:r>
      <w:r w:rsidR="00312BB7" w:rsidRPr="00312BB7">
        <w:rPr>
          <w:b/>
          <w:sz w:val="20"/>
          <w:szCs w:val="20"/>
        </w:rPr>
        <w:t>Пословни простор</w:t>
      </w:r>
      <w:r w:rsidR="00312BB7" w:rsidRPr="00312B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12BB7" w:rsidRPr="00312BB7">
        <w:rPr>
          <w:sz w:val="20"/>
          <w:szCs w:val="20"/>
        </w:rPr>
        <w:t>за који није утврђена делатност на</w:t>
      </w:r>
      <w:r w:rsidR="00312BB7">
        <w:rPr>
          <w:sz w:val="20"/>
          <w:szCs w:val="20"/>
        </w:rPr>
        <w:t xml:space="preserve"> </w:t>
      </w:r>
      <w:r w:rsidR="00312BB7" w:rsidRPr="00312BB7">
        <w:rPr>
          <w:sz w:val="20"/>
          <w:szCs w:val="20"/>
        </w:rPr>
        <w:t xml:space="preserve"> кп.бр.69/3 КО Краљево, ул.Олге Милутиновића , Бројулаза 1, Евиденциони број 4, </w:t>
      </w:r>
      <w:r w:rsidR="00312BB7" w:rsidRPr="00312BB7">
        <w:rPr>
          <w:b/>
          <w:sz w:val="20"/>
          <w:szCs w:val="20"/>
        </w:rPr>
        <w:t>број посебног дела 2,</w:t>
      </w:r>
      <w:r w:rsidR="00312BB7" w:rsidRPr="00312BB7">
        <w:rPr>
          <w:sz w:val="20"/>
          <w:szCs w:val="20"/>
        </w:rPr>
        <w:t xml:space="preserve"> корисне површине 11 м2</w:t>
      </w:r>
    </w:p>
    <w:p w:rsidR="00071599" w:rsidRDefault="00956382" w:rsidP="00863C93">
      <w:pPr>
        <w:pStyle w:val="ListParagraph"/>
        <w:spacing w:before="12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.          </w:t>
      </w:r>
      <w:r w:rsidR="00312BB7">
        <w:rPr>
          <w:sz w:val="20"/>
          <w:szCs w:val="20"/>
        </w:rPr>
        <w:t xml:space="preserve">                           </w:t>
      </w:r>
      <w:proofErr w:type="spellStart"/>
      <w:r w:rsidR="006F5ABD" w:rsidRPr="00312BB7">
        <w:rPr>
          <w:b/>
          <w:sz w:val="20"/>
          <w:szCs w:val="20"/>
        </w:rPr>
        <w:t>Процењена</w:t>
      </w:r>
      <w:proofErr w:type="spellEnd"/>
      <w:r w:rsidR="006F5ABD" w:rsidRPr="00312BB7">
        <w:rPr>
          <w:b/>
          <w:sz w:val="20"/>
          <w:szCs w:val="20"/>
        </w:rPr>
        <w:t xml:space="preserve"> </w:t>
      </w:r>
      <w:proofErr w:type="spellStart"/>
      <w:proofErr w:type="gramStart"/>
      <w:r w:rsidR="006F5ABD" w:rsidRPr="00312BB7">
        <w:rPr>
          <w:b/>
          <w:sz w:val="20"/>
          <w:szCs w:val="20"/>
        </w:rPr>
        <w:t>вредност</w:t>
      </w:r>
      <w:proofErr w:type="spellEnd"/>
      <w:r w:rsidR="006F5ABD" w:rsidRPr="00312BB7">
        <w:rPr>
          <w:b/>
          <w:sz w:val="20"/>
          <w:szCs w:val="20"/>
        </w:rPr>
        <w:t xml:space="preserve">  :</w:t>
      </w:r>
      <w:proofErr w:type="gramEnd"/>
      <w:r w:rsidR="006F5ABD" w:rsidRPr="00312BB7">
        <w:rPr>
          <w:b/>
          <w:sz w:val="20"/>
          <w:szCs w:val="20"/>
        </w:rPr>
        <w:t xml:space="preserve"> </w:t>
      </w:r>
      <w:r w:rsidR="006F5ABD">
        <w:rPr>
          <w:b/>
          <w:sz w:val="20"/>
          <w:szCs w:val="20"/>
        </w:rPr>
        <w:t>1.263.259</w:t>
      </w:r>
      <w:r w:rsidR="006F5ABD" w:rsidRPr="00312BB7">
        <w:rPr>
          <w:b/>
          <w:sz w:val="20"/>
          <w:szCs w:val="20"/>
        </w:rPr>
        <w:t xml:space="preserve">,00  </w:t>
      </w:r>
      <w:proofErr w:type="spellStart"/>
      <w:r w:rsidR="006F5ABD" w:rsidRPr="00312BB7">
        <w:rPr>
          <w:b/>
          <w:sz w:val="20"/>
          <w:szCs w:val="20"/>
        </w:rPr>
        <w:t>дин</w:t>
      </w:r>
      <w:proofErr w:type="spellEnd"/>
      <w:r w:rsidR="006F5ABD" w:rsidRPr="00312BB7">
        <w:rPr>
          <w:b/>
          <w:sz w:val="20"/>
          <w:szCs w:val="20"/>
        </w:rPr>
        <w:t xml:space="preserve">.            </w:t>
      </w:r>
      <w:proofErr w:type="spellStart"/>
      <w:r w:rsidR="006F5ABD" w:rsidRPr="00312BB7">
        <w:rPr>
          <w:b/>
          <w:sz w:val="20"/>
          <w:szCs w:val="20"/>
        </w:rPr>
        <w:t>Депозит</w:t>
      </w:r>
      <w:proofErr w:type="spellEnd"/>
      <w:r w:rsidR="006F5ABD" w:rsidRPr="00312BB7">
        <w:rPr>
          <w:b/>
          <w:sz w:val="20"/>
          <w:szCs w:val="20"/>
        </w:rPr>
        <w:t xml:space="preserve">: </w:t>
      </w:r>
      <w:r w:rsidR="006F5ABD">
        <w:rPr>
          <w:b/>
          <w:sz w:val="20"/>
          <w:szCs w:val="20"/>
        </w:rPr>
        <w:t>252.652,00</w:t>
      </w:r>
      <w:r w:rsidR="006F5ABD" w:rsidRPr="00312BB7">
        <w:rPr>
          <w:b/>
          <w:sz w:val="20"/>
          <w:szCs w:val="20"/>
        </w:rPr>
        <w:t xml:space="preserve"> </w:t>
      </w:r>
      <w:proofErr w:type="spellStart"/>
      <w:r w:rsidR="006F5ABD" w:rsidRPr="00312BB7">
        <w:rPr>
          <w:b/>
          <w:sz w:val="20"/>
          <w:szCs w:val="20"/>
        </w:rPr>
        <w:t>дин</w:t>
      </w:r>
      <w:proofErr w:type="spellEnd"/>
      <w:r w:rsidR="006F5ABD" w:rsidRPr="00312BB7">
        <w:rPr>
          <w:b/>
          <w:sz w:val="20"/>
          <w:szCs w:val="20"/>
        </w:rPr>
        <w:t>.</w:t>
      </w:r>
    </w:p>
    <w:p w:rsidR="00312BB7" w:rsidRPr="00312BB7" w:rsidRDefault="00312BB7" w:rsidP="00D9324A">
      <w:pPr>
        <w:pStyle w:val="ListParagraph"/>
        <w:spacing w:before="120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Детаљан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приказ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имовине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продајнoj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документацији</w:t>
      </w:r>
      <w:proofErr w:type="spellEnd"/>
      <w:r>
        <w:rPr>
          <w:sz w:val="20"/>
          <w:szCs w:val="20"/>
        </w:rPr>
        <w:t>.</w:t>
      </w:r>
      <w:proofErr w:type="gramEnd"/>
    </w:p>
    <w:p w:rsidR="00784763" w:rsidRPr="00784763" w:rsidRDefault="00784763" w:rsidP="002804BA">
      <w:pPr>
        <w:spacing w:line="276" w:lineRule="auto"/>
        <w:jc w:val="both"/>
        <w:rPr>
          <w:sz w:val="20"/>
          <w:szCs w:val="20"/>
        </w:rPr>
      </w:pPr>
    </w:p>
    <w:p w:rsidR="00784763" w:rsidRDefault="00784763" w:rsidP="002804BA">
      <w:pPr>
        <w:spacing w:line="276" w:lineRule="auto"/>
        <w:jc w:val="both"/>
        <w:rPr>
          <w:sz w:val="20"/>
          <w:szCs w:val="20"/>
        </w:rPr>
      </w:pPr>
      <w:r w:rsidRPr="00784763">
        <w:rPr>
          <w:b/>
          <w:sz w:val="20"/>
          <w:szCs w:val="20"/>
        </w:rPr>
        <w:t>Напомена</w:t>
      </w:r>
      <w:r>
        <w:rPr>
          <w:sz w:val="20"/>
          <w:szCs w:val="20"/>
        </w:rPr>
        <w:t xml:space="preserve">:  </w:t>
      </w:r>
      <w:r w:rsidRPr="00784763">
        <w:rPr>
          <w:b/>
          <w:sz w:val="20"/>
          <w:szCs w:val="20"/>
        </w:rPr>
        <w:t xml:space="preserve">Стечајни управник није у државини наведених непокретности. </w:t>
      </w:r>
      <w:r>
        <w:rPr>
          <w:b/>
          <w:sz w:val="20"/>
          <w:szCs w:val="20"/>
        </w:rPr>
        <w:t>Исти су з</w:t>
      </w:r>
      <w:r w:rsidRPr="00784763">
        <w:rPr>
          <w:b/>
          <w:sz w:val="20"/>
          <w:szCs w:val="20"/>
        </w:rPr>
        <w:t>аузети без правног основа од стране других лица.</w:t>
      </w:r>
      <w:r>
        <w:rPr>
          <w:sz w:val="20"/>
          <w:szCs w:val="20"/>
        </w:rPr>
        <w:t xml:space="preserve"> </w:t>
      </w:r>
    </w:p>
    <w:p w:rsidR="00784763" w:rsidRPr="00784763" w:rsidRDefault="00784763" w:rsidP="002804BA">
      <w:pPr>
        <w:spacing w:line="276" w:lineRule="auto"/>
        <w:jc w:val="both"/>
        <w:rPr>
          <w:sz w:val="20"/>
          <w:szCs w:val="20"/>
        </w:rPr>
      </w:pPr>
    </w:p>
    <w:p w:rsidR="00707F7A" w:rsidRPr="002400F1" w:rsidRDefault="002400F1" w:rsidP="002804BA">
      <w:pPr>
        <w:spacing w:line="276" w:lineRule="auto"/>
        <w:jc w:val="both"/>
        <w:rPr>
          <w:b/>
          <w:sz w:val="20"/>
          <w:szCs w:val="20"/>
        </w:rPr>
      </w:pPr>
      <w:proofErr w:type="spellStart"/>
      <w:r w:rsidRPr="002400F1">
        <w:rPr>
          <w:b/>
          <w:sz w:val="20"/>
          <w:szCs w:val="20"/>
        </w:rPr>
        <w:t>Напомена</w:t>
      </w:r>
      <w:proofErr w:type="spellEnd"/>
      <w:r w:rsidRPr="002400F1">
        <w:rPr>
          <w:b/>
          <w:sz w:val="20"/>
          <w:szCs w:val="20"/>
        </w:rPr>
        <w:t xml:space="preserve">: </w:t>
      </w:r>
      <w:proofErr w:type="spellStart"/>
      <w:r w:rsidRPr="002400F1">
        <w:rPr>
          <w:b/>
          <w:sz w:val="20"/>
          <w:szCs w:val="20"/>
        </w:rPr>
        <w:t>Процењена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вредност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није</w:t>
      </w:r>
      <w:proofErr w:type="spellEnd"/>
      <w:r w:rsidRPr="002400F1">
        <w:rPr>
          <w:b/>
          <w:sz w:val="20"/>
          <w:szCs w:val="20"/>
        </w:rPr>
        <w:t xml:space="preserve"> минимално прихватљива вредност, нити је </w:t>
      </w:r>
      <w:proofErr w:type="spellStart"/>
      <w:r w:rsidRPr="002400F1">
        <w:rPr>
          <w:b/>
          <w:sz w:val="20"/>
          <w:szCs w:val="20"/>
        </w:rPr>
        <w:t>на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било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који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начин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обавезујућа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или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опредељујућа</w:t>
      </w:r>
      <w:proofErr w:type="spellEnd"/>
      <w:r w:rsidR="00863C93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за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понуђача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приликом</w:t>
      </w:r>
      <w:proofErr w:type="spellEnd"/>
      <w:r w:rsidRPr="002400F1">
        <w:rPr>
          <w:b/>
          <w:sz w:val="20"/>
          <w:szCs w:val="20"/>
        </w:rPr>
        <w:t xml:space="preserve"> </w:t>
      </w:r>
      <w:proofErr w:type="spellStart"/>
      <w:r w:rsidRPr="002400F1">
        <w:rPr>
          <w:b/>
          <w:sz w:val="20"/>
          <w:szCs w:val="20"/>
        </w:rPr>
        <w:t>одређивања</w:t>
      </w:r>
      <w:proofErr w:type="spellEnd"/>
      <w:r w:rsidRPr="002400F1">
        <w:rPr>
          <w:b/>
          <w:sz w:val="20"/>
          <w:szCs w:val="20"/>
        </w:rPr>
        <w:t xml:space="preserve"> висине понуде. </w:t>
      </w:r>
    </w:p>
    <w:p w:rsidR="002400F1" w:rsidRPr="002400F1" w:rsidRDefault="002400F1" w:rsidP="002804B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Право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учешће</w:t>
      </w:r>
      <w:proofErr w:type="spellEnd"/>
      <w:r>
        <w:rPr>
          <w:sz w:val="20"/>
          <w:szCs w:val="20"/>
        </w:rPr>
        <w:t xml:space="preserve"> у поступку продаје имају сва правна и физичка лица која:</w:t>
      </w:r>
    </w:p>
    <w:p w:rsidR="002804BA" w:rsidRDefault="002804BA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након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преузимања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предрачуна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откуп</w:t>
      </w:r>
      <w:r w:rsidR="002400F1">
        <w:rPr>
          <w:b/>
          <w:sz w:val="20"/>
          <w:szCs w:val="20"/>
        </w:rPr>
        <w:t>е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продајн</w:t>
      </w:r>
      <w:r w:rsidR="002400F1">
        <w:rPr>
          <w:b/>
          <w:sz w:val="20"/>
          <w:szCs w:val="20"/>
        </w:rPr>
        <w:t>у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документациј</w:t>
      </w:r>
      <w:r w:rsidR="002400F1">
        <w:rPr>
          <w:b/>
          <w:sz w:val="20"/>
          <w:szCs w:val="20"/>
        </w:rPr>
        <w:t>у</w:t>
      </w:r>
      <w:proofErr w:type="spellEnd"/>
      <w:r w:rsidR="002400F1">
        <w:rPr>
          <w:b/>
          <w:sz w:val="20"/>
          <w:szCs w:val="20"/>
        </w:rPr>
        <w:t xml:space="preserve"> . </w:t>
      </w:r>
      <w:proofErr w:type="spellStart"/>
      <w:r w:rsidR="002400F1" w:rsidRPr="002400F1">
        <w:rPr>
          <w:sz w:val="20"/>
          <w:szCs w:val="20"/>
        </w:rPr>
        <w:t>Рок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за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откуп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продајне</w:t>
      </w:r>
      <w:proofErr w:type="spellEnd"/>
      <w:r w:rsidR="002400F1">
        <w:rPr>
          <w:b/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документације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је</w:t>
      </w:r>
      <w:proofErr w:type="spellEnd"/>
      <w:r w:rsidR="002400F1">
        <w:rPr>
          <w:b/>
          <w:sz w:val="20"/>
          <w:szCs w:val="20"/>
        </w:rPr>
        <w:t xml:space="preserve"> </w:t>
      </w:r>
      <w:r w:rsidR="00863C93">
        <w:rPr>
          <w:b/>
          <w:sz w:val="20"/>
          <w:szCs w:val="20"/>
        </w:rPr>
        <w:t>29.08.2025.</w:t>
      </w:r>
      <w:r w:rsidR="002400F1">
        <w:rPr>
          <w:b/>
          <w:sz w:val="20"/>
          <w:szCs w:val="20"/>
        </w:rPr>
        <w:t xml:space="preserve">године. </w:t>
      </w:r>
      <w:proofErr w:type="spellStart"/>
      <w:r w:rsidR="00D9324A">
        <w:rPr>
          <w:sz w:val="20"/>
          <w:szCs w:val="20"/>
        </w:rPr>
        <w:t>П</w:t>
      </w:r>
      <w:r w:rsidR="002400F1" w:rsidRPr="002400F1">
        <w:rPr>
          <w:sz w:val="20"/>
          <w:szCs w:val="20"/>
        </w:rPr>
        <w:t>родајне</w:t>
      </w:r>
      <w:proofErr w:type="spellEnd"/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документације</w:t>
      </w:r>
      <w:proofErr w:type="spellEnd"/>
      <w:r w:rsidR="002400F1" w:rsidRPr="002400F1">
        <w:rPr>
          <w:sz w:val="20"/>
          <w:szCs w:val="20"/>
        </w:rPr>
        <w:t xml:space="preserve"> </w:t>
      </w:r>
      <w:r w:rsidR="00D9324A">
        <w:rPr>
          <w:sz w:val="20"/>
          <w:szCs w:val="20"/>
        </w:rPr>
        <w:t xml:space="preserve"> </w:t>
      </w:r>
      <w:r w:rsidR="002400F1" w:rsidRPr="002400F1">
        <w:rPr>
          <w:sz w:val="20"/>
          <w:szCs w:val="20"/>
        </w:rPr>
        <w:t xml:space="preserve"> </w:t>
      </w:r>
      <w:proofErr w:type="spellStart"/>
      <w:r w:rsidR="002400F1" w:rsidRPr="002400F1">
        <w:rPr>
          <w:sz w:val="20"/>
          <w:szCs w:val="20"/>
        </w:rPr>
        <w:t>је</w:t>
      </w:r>
      <w:proofErr w:type="spellEnd"/>
      <w:r w:rsidRPr="002400F1">
        <w:rPr>
          <w:sz w:val="20"/>
          <w:szCs w:val="20"/>
        </w:rPr>
        <w:t xml:space="preserve"> </w:t>
      </w:r>
      <w:r w:rsidR="00863C93" w:rsidRPr="006D262B">
        <w:rPr>
          <w:b/>
          <w:sz w:val="20"/>
          <w:szCs w:val="20"/>
        </w:rPr>
        <w:t>50</w:t>
      </w:r>
      <w:r w:rsidR="00506933" w:rsidRPr="006D262B">
        <w:rPr>
          <w:b/>
          <w:sz w:val="20"/>
          <w:szCs w:val="20"/>
        </w:rPr>
        <w:t>.000</w:t>
      </w:r>
      <w:r w:rsidRPr="006D262B">
        <w:rPr>
          <w:b/>
          <w:color w:val="000000"/>
          <w:sz w:val="20"/>
          <w:szCs w:val="20"/>
        </w:rPr>
        <w:t>,00</w:t>
      </w:r>
      <w:r w:rsidRPr="006D262B">
        <w:rPr>
          <w:b/>
          <w:sz w:val="20"/>
          <w:szCs w:val="20"/>
        </w:rPr>
        <w:t xml:space="preserve"> </w:t>
      </w:r>
      <w:proofErr w:type="spellStart"/>
      <w:r w:rsidRPr="006D262B">
        <w:rPr>
          <w:b/>
          <w:sz w:val="20"/>
          <w:szCs w:val="20"/>
        </w:rPr>
        <w:t>динара</w:t>
      </w:r>
      <w:proofErr w:type="spellEnd"/>
      <w:r w:rsidRPr="006D262B">
        <w:rPr>
          <w:b/>
          <w:sz w:val="20"/>
          <w:szCs w:val="20"/>
        </w:rPr>
        <w:t xml:space="preserve"> + ПДВ</w:t>
      </w:r>
      <w:r w:rsidR="00D9324A" w:rsidRPr="006D262B">
        <w:rPr>
          <w:b/>
          <w:sz w:val="20"/>
          <w:szCs w:val="20"/>
        </w:rPr>
        <w:t>.</w:t>
      </w:r>
    </w:p>
    <w:p w:rsidR="002804BA" w:rsidRDefault="002804BA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уплате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депозит</w:t>
      </w:r>
      <w:proofErr w:type="spellEnd"/>
      <w:r w:rsidR="002400F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400F1">
        <w:rPr>
          <w:sz w:val="20"/>
          <w:szCs w:val="20"/>
        </w:rPr>
        <w:t xml:space="preserve">, </w:t>
      </w:r>
      <w:proofErr w:type="spellStart"/>
      <w:r w:rsidR="002400F1">
        <w:rPr>
          <w:sz w:val="20"/>
          <w:szCs w:val="20"/>
        </w:rPr>
        <w:t>посебно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за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сваку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појединачну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продајну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 w:rsidR="002400F1">
        <w:rPr>
          <w:sz w:val="20"/>
          <w:szCs w:val="20"/>
        </w:rPr>
        <w:t>целину</w:t>
      </w:r>
      <w:proofErr w:type="spellEnd"/>
      <w:r w:rsidR="002400F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рачун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дужника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број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r w:rsidR="006F5ABD" w:rsidRPr="006F5ABD">
        <w:rPr>
          <w:b/>
          <w:sz w:val="22"/>
          <w:szCs w:val="22"/>
          <w:u w:val="single"/>
        </w:rPr>
        <w:t>105-3299981-03</w:t>
      </w:r>
      <w:r w:rsidR="00FF192E">
        <w:rPr>
          <w:b/>
          <w:sz w:val="20"/>
          <w:szCs w:val="20"/>
          <w:u w:val="single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код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r w:rsidR="00FF192E">
        <w:rPr>
          <w:b/>
          <w:sz w:val="20"/>
          <w:szCs w:val="20"/>
          <w:u w:val="single"/>
        </w:rPr>
        <w:t xml:space="preserve">АИК </w:t>
      </w:r>
      <w:proofErr w:type="spellStart"/>
      <w:r w:rsidR="00FF192E">
        <w:rPr>
          <w:b/>
          <w:sz w:val="20"/>
          <w:szCs w:val="20"/>
          <w:u w:val="single"/>
        </w:rPr>
        <w:t>Банка</w:t>
      </w:r>
      <w:proofErr w:type="spellEnd"/>
      <w:r w:rsidRPr="00242B53">
        <w:rPr>
          <w:b/>
          <w:sz w:val="20"/>
          <w:szCs w:val="20"/>
          <w:u w:val="single"/>
        </w:rPr>
        <w:t xml:space="preserve"> </w:t>
      </w:r>
      <w:proofErr w:type="spellStart"/>
      <w:r w:rsidRPr="00242B53">
        <w:rPr>
          <w:b/>
          <w:sz w:val="20"/>
          <w:szCs w:val="20"/>
          <w:u w:val="single"/>
        </w:rPr>
        <w:t>а.д</w:t>
      </w:r>
      <w:proofErr w:type="spellEnd"/>
      <w:r w:rsidRPr="00242B53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Београд</w:t>
      </w:r>
      <w:proofErr w:type="spellEnd"/>
      <w:r>
        <w:rPr>
          <w:b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неопозиву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првокласну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наплативу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позив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5 </w:t>
      </w:r>
      <w:proofErr w:type="spellStart"/>
      <w:r>
        <w:rPr>
          <w:b/>
          <w:sz w:val="20"/>
          <w:szCs w:val="20"/>
        </w:rPr>
        <w:t>радних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рок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уплату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депозита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је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 w:rsidR="00863C93">
        <w:rPr>
          <w:b/>
          <w:sz w:val="20"/>
          <w:szCs w:val="20"/>
        </w:rPr>
        <w:t>29.08.2025.</w:t>
      </w:r>
      <w:r>
        <w:rPr>
          <w:b/>
          <w:sz w:val="20"/>
          <w:szCs w:val="20"/>
        </w:rPr>
        <w:t xml:space="preserve"> године</w:t>
      </w:r>
      <w:r>
        <w:rPr>
          <w:sz w:val="20"/>
          <w:szCs w:val="20"/>
        </w:rPr>
        <w:t xml:space="preserve">). У </w:t>
      </w:r>
      <w:proofErr w:type="spellStart"/>
      <w:r>
        <w:rPr>
          <w:sz w:val="20"/>
          <w:szCs w:val="20"/>
        </w:rPr>
        <w:t>случају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положи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првокласна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оригинал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провере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доставити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искључиво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</w:t>
      </w:r>
      <w:r w:rsidR="00DC63E0">
        <w:rPr>
          <w:sz w:val="20"/>
          <w:szCs w:val="20"/>
        </w:rPr>
        <w:t>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r w:rsidR="00DC63E0"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Београд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C63E0">
        <w:rPr>
          <w:sz w:val="20"/>
          <w:szCs w:val="20"/>
        </w:rPr>
        <w:t>Немањина</w:t>
      </w:r>
      <w:proofErr w:type="spellEnd"/>
      <w:r w:rsidR="00DC63E0">
        <w:rPr>
          <w:sz w:val="20"/>
          <w:szCs w:val="20"/>
        </w:rPr>
        <w:t xml:space="preserve"> бр.4</w:t>
      </w:r>
      <w:r>
        <w:rPr>
          <w:sz w:val="20"/>
          <w:szCs w:val="20"/>
        </w:rPr>
        <w:t xml:space="preserve">, I </w:t>
      </w:r>
      <w:proofErr w:type="spellStart"/>
      <w:r>
        <w:rPr>
          <w:sz w:val="20"/>
          <w:szCs w:val="20"/>
        </w:rPr>
        <w:t>спрат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DC63E0">
        <w:rPr>
          <w:sz w:val="20"/>
          <w:szCs w:val="20"/>
        </w:rPr>
        <w:t>канцеларија</w:t>
      </w:r>
      <w:proofErr w:type="spellEnd"/>
      <w:r w:rsidR="00DC63E0">
        <w:rPr>
          <w:sz w:val="20"/>
          <w:szCs w:val="20"/>
        </w:rPr>
        <w:t xml:space="preserve"> бр.</w:t>
      </w:r>
      <w:r w:rsidR="00FF192E">
        <w:rPr>
          <w:sz w:val="20"/>
          <w:szCs w:val="20"/>
        </w:rPr>
        <w:t>604</w:t>
      </w:r>
      <w:r w:rsidR="00DC63E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863C93">
        <w:rPr>
          <w:b/>
          <w:sz w:val="20"/>
          <w:szCs w:val="20"/>
        </w:rPr>
        <w:t>29.08.2025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 xml:space="preserve"> до 15:00 часова по београдском времену (GMT+1). У обзир ће се узети само банкарске гаранције које пристигну на назначену адресу у назначено време. </w:t>
      </w:r>
      <w:proofErr w:type="spellStart"/>
      <w:r>
        <w:rPr>
          <w:sz w:val="20"/>
          <w:szCs w:val="20"/>
        </w:rPr>
        <w:t>Банкарска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важења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863C93">
        <w:rPr>
          <w:b/>
          <w:sz w:val="20"/>
          <w:szCs w:val="20"/>
        </w:rPr>
        <w:t>30.09</w:t>
      </w:r>
      <w:r w:rsidR="00FF192E">
        <w:rPr>
          <w:b/>
          <w:sz w:val="20"/>
          <w:szCs w:val="20"/>
        </w:rPr>
        <w:t>.202</w:t>
      </w:r>
      <w:r w:rsidR="00863C9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 године</w:t>
      </w:r>
      <w:r>
        <w:rPr>
          <w:sz w:val="20"/>
          <w:szCs w:val="20"/>
        </w:rPr>
        <w:t>.</w:t>
      </w:r>
    </w:p>
    <w:p w:rsidR="002804BA" w:rsidRPr="002400F1" w:rsidRDefault="002400F1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П</w:t>
      </w:r>
      <w:r w:rsidR="002804BA">
        <w:rPr>
          <w:b/>
          <w:sz w:val="20"/>
          <w:szCs w:val="20"/>
        </w:rPr>
        <w:t>отпишу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proofErr w:type="gramStart"/>
      <w:r>
        <w:rPr>
          <w:b/>
          <w:sz w:val="20"/>
          <w:szCs w:val="20"/>
        </w:rPr>
        <w:t>овере</w:t>
      </w:r>
      <w:proofErr w:type="spellEnd"/>
      <w:r>
        <w:rPr>
          <w:b/>
          <w:sz w:val="20"/>
          <w:szCs w:val="20"/>
        </w:rPr>
        <w:t xml:space="preserve"> </w:t>
      </w:r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Изјаву</w:t>
      </w:r>
      <w:proofErr w:type="spellEnd"/>
      <w:proofErr w:type="gramEnd"/>
      <w:r w:rsidR="002804BA">
        <w:rPr>
          <w:b/>
          <w:sz w:val="20"/>
          <w:szCs w:val="20"/>
        </w:rPr>
        <w:t xml:space="preserve"> о </w:t>
      </w:r>
      <w:proofErr w:type="spellStart"/>
      <w:r w:rsidR="002804BA">
        <w:rPr>
          <w:b/>
          <w:sz w:val="20"/>
          <w:szCs w:val="20"/>
        </w:rPr>
        <w:t>губитку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права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на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повраћај</w:t>
      </w:r>
      <w:proofErr w:type="spellEnd"/>
      <w:r w:rsidR="002804BA">
        <w:rPr>
          <w:b/>
          <w:sz w:val="20"/>
          <w:szCs w:val="20"/>
        </w:rPr>
        <w:t xml:space="preserve"> </w:t>
      </w:r>
      <w:proofErr w:type="spellStart"/>
      <w:r w:rsidR="002804BA">
        <w:rPr>
          <w:b/>
          <w:sz w:val="20"/>
          <w:szCs w:val="20"/>
        </w:rPr>
        <w:t>депозита</w:t>
      </w:r>
      <w:proofErr w:type="spellEnd"/>
      <w:r w:rsidR="002804BA">
        <w:rPr>
          <w:b/>
          <w:sz w:val="20"/>
          <w:szCs w:val="20"/>
        </w:rPr>
        <w:t xml:space="preserve">. </w:t>
      </w:r>
      <w:proofErr w:type="spellStart"/>
      <w:r w:rsidR="002804BA">
        <w:rPr>
          <w:sz w:val="20"/>
          <w:szCs w:val="20"/>
        </w:rPr>
        <w:t>Изјава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чини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саставни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део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продајне</w:t>
      </w:r>
      <w:proofErr w:type="spellEnd"/>
      <w:r w:rsidR="002804BA">
        <w:rPr>
          <w:sz w:val="20"/>
          <w:szCs w:val="20"/>
        </w:rPr>
        <w:t xml:space="preserve"> </w:t>
      </w:r>
      <w:proofErr w:type="spellStart"/>
      <w:r w:rsidR="002804BA">
        <w:rPr>
          <w:sz w:val="20"/>
          <w:szCs w:val="20"/>
        </w:rPr>
        <w:t>документације</w:t>
      </w:r>
      <w:proofErr w:type="spellEnd"/>
      <w:r w:rsidR="002804BA">
        <w:rPr>
          <w:sz w:val="20"/>
          <w:szCs w:val="20"/>
        </w:rPr>
        <w:t>;</w:t>
      </w:r>
    </w:p>
    <w:p w:rsidR="002400F1" w:rsidRPr="002400F1" w:rsidRDefault="002400F1" w:rsidP="002804BA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Доставе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затворену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писану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понуду</w:t>
      </w:r>
      <w:proofErr w:type="spellEnd"/>
      <w:proofErr w:type="gramStart"/>
      <w:r w:rsidR="00D9324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за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продајну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целину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најкасније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закључно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са</w:t>
      </w:r>
      <w:proofErr w:type="spellEnd"/>
      <w:r>
        <w:rPr>
          <w:b/>
          <w:sz w:val="20"/>
          <w:szCs w:val="20"/>
        </w:rPr>
        <w:t xml:space="preserve"> </w:t>
      </w:r>
      <w:r w:rsidR="00863C93">
        <w:rPr>
          <w:b/>
          <w:sz w:val="20"/>
          <w:szCs w:val="20"/>
        </w:rPr>
        <w:t>29.08.2025.</w:t>
      </w:r>
      <w:r w:rsidRPr="00C220F8">
        <w:rPr>
          <w:b/>
          <w:sz w:val="20"/>
          <w:szCs w:val="20"/>
        </w:rPr>
        <w:t xml:space="preserve">.године </w:t>
      </w:r>
      <w:proofErr w:type="spellStart"/>
      <w:r w:rsidRPr="00C220F8">
        <w:rPr>
          <w:b/>
          <w:sz w:val="20"/>
          <w:szCs w:val="20"/>
        </w:rPr>
        <w:t>до</w:t>
      </w:r>
      <w:proofErr w:type="spellEnd"/>
      <w:r w:rsidRPr="00C220F8">
        <w:rPr>
          <w:b/>
          <w:sz w:val="20"/>
          <w:szCs w:val="20"/>
        </w:rPr>
        <w:t xml:space="preserve"> 1</w:t>
      </w:r>
      <w:r w:rsidR="00C220F8">
        <w:rPr>
          <w:b/>
          <w:sz w:val="20"/>
          <w:szCs w:val="20"/>
        </w:rPr>
        <w:t>3</w:t>
      </w:r>
      <w:r w:rsidRPr="00C220F8">
        <w:rPr>
          <w:b/>
          <w:sz w:val="20"/>
          <w:szCs w:val="20"/>
        </w:rPr>
        <w:t xml:space="preserve">:00 </w:t>
      </w:r>
      <w:proofErr w:type="spellStart"/>
      <w:r w:rsidRPr="00C220F8">
        <w:rPr>
          <w:b/>
          <w:sz w:val="20"/>
          <w:szCs w:val="20"/>
        </w:rPr>
        <w:t>сати</w:t>
      </w:r>
      <w:proofErr w:type="spellEnd"/>
      <w:r w:rsidRPr="00C220F8">
        <w:rPr>
          <w:b/>
          <w:sz w:val="20"/>
          <w:szCs w:val="20"/>
        </w:rPr>
        <w:t xml:space="preserve"> 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адресу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стечајног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управника</w:t>
      </w:r>
      <w:proofErr w:type="spellEnd"/>
      <w:r>
        <w:rPr>
          <w:sz w:val="20"/>
          <w:szCs w:val="20"/>
        </w:rPr>
        <w:t xml:space="preserve"> у  Београду, ул.Немањина 4/VI.На коверти мора да стоји ознака продајне целине на коју се односи. </w:t>
      </w:r>
    </w:p>
    <w:p w:rsidR="002400F1" w:rsidRDefault="002400F1" w:rsidP="00C220F8">
      <w:pPr>
        <w:spacing w:line="276" w:lineRule="auto"/>
        <w:ind w:left="360"/>
        <w:jc w:val="both"/>
        <w:rPr>
          <w:sz w:val="20"/>
          <w:szCs w:val="20"/>
        </w:rPr>
      </w:pPr>
    </w:p>
    <w:p w:rsidR="00FF192E" w:rsidRPr="00C220F8" w:rsidRDefault="002804BA" w:rsidP="00C220F8">
      <w:pPr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Имовина се купује у виђеном стању.</w:t>
      </w:r>
      <w:proofErr w:type="gram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Након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откупа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продајне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разгледати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сваког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радног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периоду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10:00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14:00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а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r w:rsidR="0091194E">
        <w:rPr>
          <w:sz w:val="20"/>
          <w:szCs w:val="20"/>
        </w:rPr>
        <w:t>5</w:t>
      </w:r>
      <w:r>
        <w:rPr>
          <w:sz w:val="20"/>
          <w:szCs w:val="20"/>
        </w:rPr>
        <w:t xml:space="preserve"> (</w:t>
      </w:r>
      <w:proofErr w:type="spellStart"/>
      <w:r w:rsidR="0091194E">
        <w:rPr>
          <w:sz w:val="20"/>
          <w:szCs w:val="20"/>
        </w:rPr>
        <w:t>пет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 w:rsidR="00C220F8">
        <w:rPr>
          <w:sz w:val="20"/>
          <w:szCs w:val="20"/>
        </w:rPr>
        <w:t>.</w:t>
      </w:r>
      <w:proofErr w:type="gramEnd"/>
      <w:r w:rsidR="00C220F8">
        <w:rPr>
          <w:sz w:val="20"/>
          <w:szCs w:val="20"/>
        </w:rPr>
        <w:t xml:space="preserve"> </w:t>
      </w: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Након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уплате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, а </w:t>
      </w:r>
      <w:proofErr w:type="spellStart"/>
      <w:r>
        <w:rPr>
          <w:sz w:val="20"/>
          <w:szCs w:val="20"/>
        </w:rPr>
        <w:t>најкасније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</w:t>
      </w:r>
      <w:proofErr w:type="spellEnd"/>
      <w:r>
        <w:rPr>
          <w:sz w:val="20"/>
          <w:szCs w:val="20"/>
        </w:rPr>
        <w:t xml:space="preserve"> </w:t>
      </w:r>
      <w:r w:rsidR="00863C93">
        <w:rPr>
          <w:b/>
          <w:sz w:val="20"/>
          <w:szCs w:val="20"/>
        </w:rPr>
        <w:t>29.08.2025</w:t>
      </w:r>
      <w:proofErr w:type="gramStart"/>
      <w:r w:rsidR="00863C93">
        <w:rPr>
          <w:b/>
          <w:sz w:val="20"/>
          <w:szCs w:val="20"/>
        </w:rPr>
        <w:t>.</w:t>
      </w:r>
      <w:r w:rsidR="00C220F8"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купци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ради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правовремене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евиденције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стечајно</w:t>
      </w:r>
      <w:r w:rsidR="000C0A03">
        <w:rPr>
          <w:sz w:val="20"/>
          <w:szCs w:val="20"/>
        </w:rPr>
        <w:t>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управник</w:t>
      </w:r>
      <w:r w:rsidR="000C0A03">
        <w:rPr>
          <w:sz w:val="20"/>
          <w:szCs w:val="20"/>
        </w:rPr>
        <w:t>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морају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предати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попуњен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образац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учешће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доказ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уплати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копију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банкарске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гаранције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потписану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изјаву</w:t>
      </w:r>
      <w:proofErr w:type="spellEnd"/>
      <w:r>
        <w:rPr>
          <w:sz w:val="20"/>
          <w:szCs w:val="20"/>
        </w:rPr>
        <w:t xml:space="preserve"> о </w:t>
      </w:r>
      <w:proofErr w:type="spellStart"/>
      <w:r>
        <w:rPr>
          <w:sz w:val="20"/>
          <w:szCs w:val="20"/>
        </w:rPr>
        <w:t>губитку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повраћај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lastRenderedPageBreak/>
        <w:t>извод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регистра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привредних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субјеката</w:t>
      </w:r>
      <w:proofErr w:type="spellEnd"/>
      <w:r>
        <w:rPr>
          <w:sz w:val="20"/>
          <w:szCs w:val="20"/>
        </w:rPr>
        <w:t xml:space="preserve"> и ОП </w:t>
      </w:r>
      <w:proofErr w:type="spellStart"/>
      <w:r>
        <w:rPr>
          <w:sz w:val="20"/>
          <w:szCs w:val="20"/>
        </w:rPr>
        <w:t>образац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пријављује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лице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овлашћење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заступање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уколико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јавном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надметању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присуствује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потенцијални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купац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лично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физичка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законски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заступник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за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правна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лица</w:t>
      </w:r>
      <w:proofErr w:type="spellEnd"/>
      <w:r>
        <w:rPr>
          <w:sz w:val="20"/>
          <w:szCs w:val="20"/>
        </w:rPr>
        <w:t>).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C220F8" w:rsidRDefault="00C220F8" w:rsidP="0058173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Јавно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отварање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понуда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одржаће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</w:t>
      </w:r>
      <w:proofErr w:type="spellEnd"/>
      <w:r>
        <w:rPr>
          <w:b/>
          <w:sz w:val="20"/>
          <w:szCs w:val="20"/>
        </w:rPr>
        <w:t xml:space="preserve"> </w:t>
      </w:r>
      <w:r w:rsidR="006F5ABD">
        <w:rPr>
          <w:b/>
          <w:sz w:val="20"/>
          <w:szCs w:val="20"/>
        </w:rPr>
        <w:t>03.09.2025</w:t>
      </w:r>
      <w:proofErr w:type="gramStart"/>
      <w:r w:rsidR="006F5AB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.</w:t>
      </w:r>
      <w:proofErr w:type="gramEnd"/>
      <w:r w:rsidR="002804BA">
        <w:rPr>
          <w:b/>
          <w:sz w:val="20"/>
          <w:szCs w:val="20"/>
        </w:rPr>
        <w:t xml:space="preserve">  </w:t>
      </w:r>
      <w:r w:rsidR="002804BA">
        <w:rPr>
          <w:sz w:val="20"/>
          <w:szCs w:val="20"/>
        </w:rPr>
        <w:t>године у 1</w:t>
      </w:r>
      <w:r w:rsidR="000C0A03">
        <w:rPr>
          <w:sz w:val="20"/>
          <w:szCs w:val="20"/>
        </w:rPr>
        <w:t>2</w:t>
      </w:r>
      <w:r w:rsidR="002804BA">
        <w:rPr>
          <w:sz w:val="20"/>
          <w:szCs w:val="20"/>
        </w:rPr>
        <w:t>:00</w:t>
      </w:r>
      <w:r w:rsidR="00F65982">
        <w:rPr>
          <w:sz w:val="20"/>
          <w:szCs w:val="20"/>
        </w:rPr>
        <w:t xml:space="preserve"> </w:t>
      </w:r>
      <w:r w:rsidR="002804BA">
        <w:rPr>
          <w:sz w:val="20"/>
          <w:szCs w:val="20"/>
        </w:rPr>
        <w:t xml:space="preserve">часова на </w:t>
      </w:r>
      <w:r w:rsidR="000C0A03">
        <w:rPr>
          <w:sz w:val="20"/>
          <w:szCs w:val="20"/>
        </w:rPr>
        <w:t>адреси Немањина</w:t>
      </w:r>
      <w:r w:rsidR="002804BA">
        <w:rPr>
          <w:sz w:val="20"/>
          <w:szCs w:val="20"/>
        </w:rPr>
        <w:t xml:space="preserve"> бр. </w:t>
      </w:r>
      <w:r w:rsidR="000C0A03">
        <w:rPr>
          <w:sz w:val="20"/>
          <w:szCs w:val="20"/>
        </w:rPr>
        <w:t>4</w:t>
      </w:r>
      <w:r w:rsidR="002804BA">
        <w:rPr>
          <w:sz w:val="20"/>
          <w:szCs w:val="20"/>
        </w:rPr>
        <w:t xml:space="preserve">, </w:t>
      </w:r>
      <w:proofErr w:type="spellStart"/>
      <w:r w:rsidR="002804BA">
        <w:rPr>
          <w:sz w:val="20"/>
          <w:szCs w:val="20"/>
        </w:rPr>
        <w:t>Београд</w:t>
      </w:r>
      <w:proofErr w:type="spellEnd"/>
      <w:r w:rsidR="002804BA">
        <w:rPr>
          <w:sz w:val="20"/>
          <w:szCs w:val="20"/>
        </w:rPr>
        <w:t xml:space="preserve">, </w:t>
      </w:r>
      <w:r>
        <w:rPr>
          <w:sz w:val="20"/>
          <w:szCs w:val="20"/>
        </w:rPr>
        <w:t>VI</w:t>
      </w:r>
      <w:r w:rsidR="002804BA">
        <w:rPr>
          <w:sz w:val="20"/>
          <w:szCs w:val="20"/>
        </w:rPr>
        <w:t xml:space="preserve"> </w:t>
      </w:r>
      <w:proofErr w:type="spellStart"/>
      <w:proofErr w:type="gramStart"/>
      <w:r w:rsidR="002804BA">
        <w:rPr>
          <w:sz w:val="20"/>
          <w:szCs w:val="20"/>
        </w:rPr>
        <w:t>спрат</w:t>
      </w:r>
      <w:proofErr w:type="spellEnd"/>
      <w:r w:rsidR="000C0A03">
        <w:rPr>
          <w:sz w:val="20"/>
          <w:szCs w:val="20"/>
        </w:rPr>
        <w:t xml:space="preserve"> ,</w:t>
      </w:r>
      <w:proofErr w:type="gramEnd"/>
      <w:r w:rsidR="000C0A03">
        <w:rPr>
          <w:sz w:val="20"/>
          <w:szCs w:val="20"/>
        </w:rPr>
        <w:t xml:space="preserve"> </w:t>
      </w:r>
      <w:r>
        <w:rPr>
          <w:sz w:val="20"/>
          <w:szCs w:val="20"/>
        </w:rPr>
        <w:t>канц.604</w:t>
      </w:r>
      <w:r w:rsidR="002804BA">
        <w:rPr>
          <w:sz w:val="20"/>
          <w:szCs w:val="20"/>
        </w:rPr>
        <w:t>.</w:t>
      </w:r>
      <w:r>
        <w:rPr>
          <w:sz w:val="20"/>
          <w:szCs w:val="20"/>
        </w:rPr>
        <w:t xml:space="preserve">у присуству комисије за отварање понуда. </w:t>
      </w:r>
      <w:proofErr w:type="spellStart"/>
      <w:r w:rsidR="00F5765C">
        <w:rPr>
          <w:sz w:val="20"/>
          <w:szCs w:val="20"/>
        </w:rPr>
        <w:t>Позивају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се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proofErr w:type="gramStart"/>
      <w:r w:rsidR="00F5765C">
        <w:rPr>
          <w:sz w:val="20"/>
          <w:szCs w:val="20"/>
        </w:rPr>
        <w:t>понуђачи</w:t>
      </w:r>
      <w:proofErr w:type="spellEnd"/>
      <w:r w:rsidR="00F5765C">
        <w:rPr>
          <w:sz w:val="20"/>
          <w:szCs w:val="20"/>
        </w:rPr>
        <w:t xml:space="preserve"> ,</w:t>
      </w:r>
      <w:proofErr w:type="gram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чланови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одбора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поверилаца</w:t>
      </w:r>
      <w:proofErr w:type="spellEnd"/>
      <w:r w:rsidR="00F5765C">
        <w:rPr>
          <w:sz w:val="20"/>
          <w:szCs w:val="20"/>
        </w:rPr>
        <w:t xml:space="preserve"> </w:t>
      </w:r>
      <w:r w:rsidR="00863C93">
        <w:rPr>
          <w:sz w:val="20"/>
          <w:szCs w:val="20"/>
        </w:rPr>
        <w:t xml:space="preserve">, као и </w:t>
      </w:r>
      <w:proofErr w:type="spellStart"/>
      <w:r w:rsidR="00863C93">
        <w:rPr>
          <w:sz w:val="20"/>
          <w:szCs w:val="20"/>
        </w:rPr>
        <w:t>друга</w:t>
      </w:r>
      <w:proofErr w:type="spellEnd"/>
      <w:r w:rsidR="00863C93">
        <w:rPr>
          <w:sz w:val="20"/>
          <w:szCs w:val="20"/>
        </w:rPr>
        <w:t xml:space="preserve"> </w:t>
      </w:r>
      <w:proofErr w:type="spellStart"/>
      <w:r w:rsidR="00863C93">
        <w:rPr>
          <w:sz w:val="20"/>
          <w:szCs w:val="20"/>
        </w:rPr>
        <w:t>заинтересована</w:t>
      </w:r>
      <w:proofErr w:type="spellEnd"/>
      <w:r w:rsidR="00863C93">
        <w:rPr>
          <w:sz w:val="20"/>
          <w:szCs w:val="20"/>
        </w:rPr>
        <w:t xml:space="preserve"> </w:t>
      </w:r>
      <w:proofErr w:type="spellStart"/>
      <w:r w:rsidR="00863C93">
        <w:rPr>
          <w:sz w:val="20"/>
          <w:szCs w:val="20"/>
        </w:rPr>
        <w:t>лица</w:t>
      </w:r>
      <w:proofErr w:type="spellEnd"/>
      <w:r w:rsidR="00863C93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да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присуствују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отварању</w:t>
      </w:r>
      <w:proofErr w:type="spellEnd"/>
      <w:r w:rsidR="00F5765C">
        <w:rPr>
          <w:sz w:val="20"/>
          <w:szCs w:val="20"/>
        </w:rPr>
        <w:t xml:space="preserve"> </w:t>
      </w:r>
      <w:proofErr w:type="spellStart"/>
      <w:r w:rsidR="00F5765C">
        <w:rPr>
          <w:sz w:val="20"/>
          <w:szCs w:val="20"/>
        </w:rPr>
        <w:t>понуда</w:t>
      </w:r>
      <w:proofErr w:type="spellEnd"/>
      <w:r w:rsidR="00F5765C">
        <w:rPr>
          <w:sz w:val="20"/>
          <w:szCs w:val="20"/>
        </w:rPr>
        <w:t xml:space="preserve">. Отварању понуда приступиће се и ако чланови одбора поверилаца или неко од понуђача не присуствује продаји. </w:t>
      </w:r>
    </w:p>
    <w:p w:rsidR="00F5765C" w:rsidRDefault="00F5765C" w:rsidP="0058173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58173A">
      <w:pPr>
        <w:spacing w:line="276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Купопродајни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уговор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потписује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3 (</w:t>
      </w:r>
      <w:proofErr w:type="spellStart"/>
      <w:r>
        <w:rPr>
          <w:sz w:val="20"/>
          <w:szCs w:val="20"/>
        </w:rPr>
        <w:t>три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радна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условом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је обезбеђен гаранцијом уплаћен на рачун стечајног дужника.</w:t>
      </w:r>
      <w:proofErr w:type="gramEnd"/>
      <w:r>
        <w:rPr>
          <w:sz w:val="20"/>
          <w:szCs w:val="20"/>
        </w:rPr>
        <w:t xml:space="preserve"> Проглашени Купац је дужан да уплати преостали износ купопродајне цене у року од 8 (осам) дана од дана потписивања купопродајног уговора. </w:t>
      </w:r>
      <w:proofErr w:type="gramStart"/>
      <w:r>
        <w:rPr>
          <w:sz w:val="20"/>
          <w:szCs w:val="20"/>
        </w:rPr>
        <w:t>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 а за купца се проглашава други најбољи понуђач.</w:t>
      </w:r>
      <w:proofErr w:type="gramEnd"/>
      <w:r>
        <w:rPr>
          <w:sz w:val="20"/>
          <w:szCs w:val="20"/>
        </w:rPr>
        <w:t xml:space="preserve"> </w:t>
      </w:r>
    </w:p>
    <w:p w:rsidR="00071599" w:rsidRPr="00071599" w:rsidRDefault="00071599" w:rsidP="0058173A">
      <w:pPr>
        <w:spacing w:line="276" w:lineRule="auto"/>
        <w:jc w:val="both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Учесницима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који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јавном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прикупљању</w:t>
      </w:r>
      <w:proofErr w:type="spellEnd"/>
      <w:r w:rsidR="00C220F8">
        <w:rPr>
          <w:sz w:val="20"/>
          <w:szCs w:val="20"/>
        </w:rPr>
        <w:t xml:space="preserve"> </w:t>
      </w:r>
      <w:proofErr w:type="spellStart"/>
      <w:proofErr w:type="gramStart"/>
      <w:r w:rsidR="00C220F8">
        <w:rPr>
          <w:sz w:val="20"/>
          <w:szCs w:val="20"/>
        </w:rPr>
        <w:t>понуда</w:t>
      </w:r>
      <w:proofErr w:type="spellEnd"/>
      <w:r w:rsidR="00C220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нису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стекли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статус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купца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другог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најбољег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понуђача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депозит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гаранција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се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враћа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8 (</w:t>
      </w:r>
      <w:proofErr w:type="spellStart"/>
      <w:r>
        <w:rPr>
          <w:sz w:val="20"/>
          <w:szCs w:val="20"/>
        </w:rPr>
        <w:t>осам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одржавања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220F8">
        <w:rPr>
          <w:sz w:val="20"/>
          <w:szCs w:val="20"/>
        </w:rPr>
        <w:t>продаје</w:t>
      </w:r>
      <w:proofErr w:type="spellEnd"/>
      <w:r>
        <w:rPr>
          <w:sz w:val="20"/>
          <w:szCs w:val="20"/>
        </w:rPr>
        <w:t>. Уплатилац депозита губи право на повраћај депозита у складу са Изјавом о губитку права на повраћај депозита.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Порези и сви други овде непоменути трошкови који произилазе из закљученог купопродајног уговора, у целости падају на терет купца.</w:t>
      </w:r>
    </w:p>
    <w:p w:rsidR="002804BA" w:rsidRDefault="002804BA" w:rsidP="002804BA">
      <w:pPr>
        <w:spacing w:line="276" w:lineRule="auto"/>
        <w:rPr>
          <w:sz w:val="20"/>
          <w:szCs w:val="20"/>
        </w:rPr>
      </w:pPr>
    </w:p>
    <w:p w:rsidR="002804BA" w:rsidRDefault="002804BA" w:rsidP="002804B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Oвлашћено лице: </w:t>
      </w:r>
      <w:r w:rsidR="000C0A03">
        <w:rPr>
          <w:sz w:val="20"/>
          <w:szCs w:val="20"/>
        </w:rPr>
        <w:t>стечајни управник</w:t>
      </w:r>
      <w:bookmarkStart w:id="0" w:name="_GoBack"/>
      <w:bookmarkEnd w:id="0"/>
      <w:r>
        <w:rPr>
          <w:sz w:val="20"/>
          <w:szCs w:val="20"/>
        </w:rPr>
        <w:t xml:space="preserve"> Марина Глигоријевић, контакт телефон 062-1381-977.</w:t>
      </w:r>
    </w:p>
    <w:p w:rsidR="002804BA" w:rsidRPr="002804BA" w:rsidRDefault="002804BA" w:rsidP="002804BA"/>
    <w:sectPr w:rsidR="002804BA" w:rsidRPr="002804BA" w:rsidSect="00FA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EDF"/>
    <w:multiLevelType w:val="multilevel"/>
    <w:tmpl w:val="454830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0DB750C2"/>
    <w:multiLevelType w:val="multilevel"/>
    <w:tmpl w:val="CF1883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E1A37BC"/>
    <w:multiLevelType w:val="multilevel"/>
    <w:tmpl w:val="E006EA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200069C6"/>
    <w:multiLevelType w:val="multilevel"/>
    <w:tmpl w:val="35FC4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3122908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1E94235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D0636A5"/>
    <w:multiLevelType w:val="multilevel"/>
    <w:tmpl w:val="9DAA26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04F05A8"/>
    <w:multiLevelType w:val="hybridMultilevel"/>
    <w:tmpl w:val="02409B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043F8"/>
    <w:multiLevelType w:val="multilevel"/>
    <w:tmpl w:val="6AF48E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88D450E"/>
    <w:multiLevelType w:val="multilevel"/>
    <w:tmpl w:val="D930A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D686B03"/>
    <w:multiLevelType w:val="hybridMultilevel"/>
    <w:tmpl w:val="41B2BF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946F2"/>
    <w:multiLevelType w:val="multilevel"/>
    <w:tmpl w:val="CA084E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1F75F2B"/>
    <w:multiLevelType w:val="multilevel"/>
    <w:tmpl w:val="8E96B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4BA"/>
    <w:rsid w:val="0006622B"/>
    <w:rsid w:val="00071599"/>
    <w:rsid w:val="000B0F3F"/>
    <w:rsid w:val="000C0A03"/>
    <w:rsid w:val="00103DFF"/>
    <w:rsid w:val="00116359"/>
    <w:rsid w:val="00143647"/>
    <w:rsid w:val="002337E6"/>
    <w:rsid w:val="002400F1"/>
    <w:rsid w:val="00242B53"/>
    <w:rsid w:val="00242DE6"/>
    <w:rsid w:val="00257E93"/>
    <w:rsid w:val="002736AC"/>
    <w:rsid w:val="002804BA"/>
    <w:rsid w:val="002B41F5"/>
    <w:rsid w:val="00312BB7"/>
    <w:rsid w:val="00405908"/>
    <w:rsid w:val="00453E61"/>
    <w:rsid w:val="00455CA3"/>
    <w:rsid w:val="0046105E"/>
    <w:rsid w:val="0048378D"/>
    <w:rsid w:val="004B2D6E"/>
    <w:rsid w:val="00506933"/>
    <w:rsid w:val="00551DCD"/>
    <w:rsid w:val="0058173A"/>
    <w:rsid w:val="005E3536"/>
    <w:rsid w:val="00605DFB"/>
    <w:rsid w:val="00633823"/>
    <w:rsid w:val="006666D1"/>
    <w:rsid w:val="00674655"/>
    <w:rsid w:val="006A45D8"/>
    <w:rsid w:val="006C2196"/>
    <w:rsid w:val="006D262B"/>
    <w:rsid w:val="006F5ABD"/>
    <w:rsid w:val="00707F7A"/>
    <w:rsid w:val="00723457"/>
    <w:rsid w:val="00745120"/>
    <w:rsid w:val="00784763"/>
    <w:rsid w:val="007C2162"/>
    <w:rsid w:val="00806CA7"/>
    <w:rsid w:val="00807BDD"/>
    <w:rsid w:val="00822A2A"/>
    <w:rsid w:val="00863C93"/>
    <w:rsid w:val="0086742C"/>
    <w:rsid w:val="0088513C"/>
    <w:rsid w:val="00890ECA"/>
    <w:rsid w:val="00895348"/>
    <w:rsid w:val="00905B1E"/>
    <w:rsid w:val="0091194E"/>
    <w:rsid w:val="00956382"/>
    <w:rsid w:val="0095750B"/>
    <w:rsid w:val="00A27316"/>
    <w:rsid w:val="00A41E69"/>
    <w:rsid w:val="00A61E93"/>
    <w:rsid w:val="00A931E6"/>
    <w:rsid w:val="00AB266A"/>
    <w:rsid w:val="00AD0DE9"/>
    <w:rsid w:val="00AE3C22"/>
    <w:rsid w:val="00B02622"/>
    <w:rsid w:val="00B128D0"/>
    <w:rsid w:val="00B1547E"/>
    <w:rsid w:val="00C031F4"/>
    <w:rsid w:val="00C220F8"/>
    <w:rsid w:val="00C37794"/>
    <w:rsid w:val="00C413FC"/>
    <w:rsid w:val="00C61F53"/>
    <w:rsid w:val="00C73FFD"/>
    <w:rsid w:val="00CD361F"/>
    <w:rsid w:val="00CF1DDB"/>
    <w:rsid w:val="00D9324A"/>
    <w:rsid w:val="00DC63E0"/>
    <w:rsid w:val="00E51A6B"/>
    <w:rsid w:val="00E937EA"/>
    <w:rsid w:val="00EC108B"/>
    <w:rsid w:val="00F5765C"/>
    <w:rsid w:val="00F62590"/>
    <w:rsid w:val="00F65982"/>
    <w:rsid w:val="00FA5D5B"/>
    <w:rsid w:val="00FA7557"/>
    <w:rsid w:val="00FC1DE0"/>
    <w:rsid w:val="00FF1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62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7C21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rsid w:val="00312BB7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312BB7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1E0F1-8ED3-407B-967A-882FE556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HP Laptop</cp:lastModifiedBy>
  <cp:revision>2</cp:revision>
  <cp:lastPrinted>2025-07-13T10:44:00Z</cp:lastPrinted>
  <dcterms:created xsi:type="dcterms:W3CDTF">2025-07-13T10:50:00Z</dcterms:created>
  <dcterms:modified xsi:type="dcterms:W3CDTF">2025-07-13T10:50:00Z</dcterms:modified>
</cp:coreProperties>
</file>